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D12B" w14:textId="5F07FB8A" w:rsidR="008C534D" w:rsidRPr="008C534D" w:rsidRDefault="008C534D" w:rsidP="00600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Инвестициялау және активтерді есепке алу </w:t>
      </w:r>
      <w:r w:rsidR="003962F5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бөлімінің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 сарапшысы</w:t>
      </w:r>
    </w:p>
    <w:p w14:paraId="5336B729" w14:textId="77777777" w:rsidR="008C534D" w:rsidRDefault="008C534D" w:rsidP="00786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ECA91" w14:textId="77777777" w:rsidR="008C534D" w:rsidRDefault="008C534D" w:rsidP="00786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2B953" w14:textId="526C3E03" w:rsidR="008C534D" w:rsidRDefault="008C534D" w:rsidP="00786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Біліктілік талаптары: </w:t>
      </w:r>
    </w:p>
    <w:p w14:paraId="2ECF9853" w14:textId="4C1EEA69" w:rsidR="008C534D" w:rsidRDefault="008C534D" w:rsidP="00DC0421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жұмыс өтілі осы лауазымның атқарымдық бағытына сәйкес келетін салада кемінде 5 жыл;   </w:t>
      </w:r>
    </w:p>
    <w:p w14:paraId="4F5E8AAE" w14:textId="32D3C2F2" w:rsidR="00DC0421" w:rsidRDefault="008C534D" w:rsidP="00DC0421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жоғары қаржылық (экономикалық) білім;</w:t>
      </w:r>
    </w:p>
    <w:p w14:paraId="37E10D40" w14:textId="63D5E963" w:rsidR="00EE621B" w:rsidRPr="00867140" w:rsidRDefault="008C534D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отандық банк заңнамасын және Ұлттық Банк пен ҚНРДА нормативтік-құқықтық базасын білу; </w:t>
      </w:r>
    </w:p>
    <w:p w14:paraId="4FC634F4" w14:textId="2BC00715" w:rsidR="00EE621B" w:rsidRPr="00867140" w:rsidRDefault="008C534D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қаржы-экономикалық бағыттар бойынша </w:t>
      </w:r>
      <w:r w:rsidR="00333C2A">
        <w:rPr>
          <w:rFonts w:ascii="Times New Roman" w:hAnsi="Times New Roman" w:cs="Times New Roman"/>
          <w:sz w:val="28"/>
          <w:szCs w:val="28"/>
          <w:lang w:val="kk-KZ"/>
        </w:rPr>
        <w:t xml:space="preserve">талдау және зерттеу жұмыстары құпталады; </w:t>
      </w:r>
    </w:p>
    <w:p w14:paraId="01EA5347" w14:textId="73A1F935" w:rsidR="00EE621B" w:rsidRPr="00867140" w:rsidRDefault="00333C2A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тиімді коммуникация, тайм-менеджмент дағдылары</w:t>
      </w:r>
      <w:r w:rsidR="00323430" w:rsidRPr="00867140">
        <w:rPr>
          <w:rFonts w:ascii="Times New Roman" w:hAnsi="Times New Roman" w:cs="Times New Roman"/>
          <w:sz w:val="28"/>
          <w:szCs w:val="28"/>
        </w:rPr>
        <w:t>;</w:t>
      </w:r>
    </w:p>
    <w:p w14:paraId="350483E0" w14:textId="4094F3A2" w:rsidR="00342B02" w:rsidRPr="00333C2A" w:rsidRDefault="00EE621B" w:rsidP="00342B02">
      <w:pPr>
        <w:pStyle w:val="a3"/>
        <w:numPr>
          <w:ilvl w:val="0"/>
          <w:numId w:val="7"/>
        </w:numPr>
        <w:tabs>
          <w:tab w:val="left" w:pos="-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714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33C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714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333C2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6714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33C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714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33C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714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33C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714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333C2A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бағдарламаларын сенімді пайдаланушы</w:t>
      </w:r>
      <w:r w:rsidR="00DC0421" w:rsidRPr="00333C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2BA0B4" w14:textId="77777777" w:rsidR="00DC0421" w:rsidRPr="00333C2A" w:rsidRDefault="00DC0421" w:rsidP="00DC0421">
      <w:pPr>
        <w:pStyle w:val="a3"/>
        <w:tabs>
          <w:tab w:val="left" w:pos="-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88C3AA" w14:textId="5696AAB0" w:rsidR="00342B02" w:rsidRPr="00867140" w:rsidRDefault="00333C2A" w:rsidP="00342B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</w:t>
      </w:r>
      <w:r w:rsidR="00342B02" w:rsidRPr="008671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ECE49C" w14:textId="04CBE61D" w:rsidR="00333C2A" w:rsidRDefault="00333C2A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сенімгерлік басқаруға берілген активтер портфелінің тәуекелдері мен табыстылығын бағалау; </w:t>
      </w:r>
    </w:p>
    <w:p w14:paraId="37C0857E" w14:textId="26593565" w:rsidR="00333C2A" w:rsidRDefault="00333C2A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портфельдерді талдау, Қордың активтерін сенімгер басқарушылардың </w:t>
      </w:r>
      <w:r w:rsidR="001E40BB">
        <w:rPr>
          <w:rFonts w:ascii="Times New Roman" w:hAnsi="Times New Roman" w:cs="Times New Roman"/>
          <w:sz w:val="28"/>
          <w:szCs w:val="28"/>
          <w:lang w:val="kk-KZ"/>
        </w:rPr>
        <w:t xml:space="preserve">қызметін және </w:t>
      </w:r>
      <w:r w:rsidR="00FA04CD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шарттық тәртіпті сақтауын</w:t>
      </w:r>
      <w:r w:rsidR="001E40BB">
        <w:rPr>
          <w:rFonts w:ascii="Times New Roman" w:hAnsi="Times New Roman" w:cs="Times New Roman"/>
          <w:sz w:val="28"/>
          <w:szCs w:val="28"/>
          <w:lang w:val="kk-KZ"/>
        </w:rPr>
        <w:t xml:space="preserve"> бақылау;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D51E9DB" w14:textId="08737095" w:rsidR="00333C2A" w:rsidRDefault="001E40BB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сенімгер басқарушы туралы ақпарат жинау және клиенттердің активтерін сенімгерлікпен басқар</w:t>
      </w:r>
      <w:r w:rsidR="00FA04CD">
        <w:rPr>
          <w:rFonts w:ascii="Times New Roman" w:hAnsi="Times New Roman" w:cs="Times New Roman"/>
          <w:sz w:val="28"/>
          <w:szCs w:val="28"/>
          <w:lang w:val="kk-KZ"/>
        </w:rPr>
        <w:t>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компанияның қызметіне талдау жүргізу;</w:t>
      </w:r>
    </w:p>
    <w:p w14:paraId="1241ACDA" w14:textId="6EB086C9" w:rsidR="001E40BB" w:rsidRDefault="001E40BB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инвестициялық қызметке (оның ішінде сенімгерлік басқару</w:t>
      </w:r>
      <w:r w:rsidR="00FA04CD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кастодиандық қызмет</w:t>
      </w:r>
      <w:r w:rsidR="00FA04CD"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  <w:lang w:val="kk-KZ"/>
        </w:rPr>
        <w:t>) байланысты көрсетілетін қызметтер бойынша шарт жасасу жұмыстарын жүргізу;</w:t>
      </w:r>
    </w:p>
    <w:p w14:paraId="3B8874AB" w14:textId="25DDDEF9" w:rsidR="001E40BB" w:rsidRDefault="009059E7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активтерді сенімгерлік басқаруға беру барысында салыстыру актілерін жасау және </w:t>
      </w:r>
      <w:r w:rsidR="00FA04CD">
        <w:rPr>
          <w:rFonts w:ascii="Times New Roman" w:hAnsi="Times New Roman" w:cs="Times New Roman"/>
          <w:sz w:val="28"/>
          <w:szCs w:val="28"/>
          <w:lang w:val="kk-KZ"/>
        </w:rPr>
        <w:t xml:space="preserve">оларға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 қойдыру;  </w:t>
      </w:r>
    </w:p>
    <w:p w14:paraId="6614DD06" w14:textId="50AB823A" w:rsidR="00323430" w:rsidRPr="00867140" w:rsidRDefault="009059E7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кастодиандармен өзара әрекеттестікті жүзеге асыру; </w:t>
      </w:r>
    </w:p>
    <w:p w14:paraId="497024BE" w14:textId="4906F41F" w:rsidR="00323430" w:rsidRPr="00867140" w:rsidRDefault="009059E7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кастодианның және Қор активтерін сенімгерлікпен басқарушының берген ақпаратына сәйкес Қор активтерін инвестициялауға қатысты деректерді өзара салыстыру;  </w:t>
      </w:r>
      <w:r w:rsidR="00323430" w:rsidRPr="00867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E66A3" w14:textId="5CE70453" w:rsidR="00323430" w:rsidRPr="00867140" w:rsidRDefault="009059E7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 активтерін сенімгерлікпен басқару бойынша мерзімді есептілікті дайындау;</w:t>
      </w:r>
    </w:p>
    <w:p w14:paraId="40C2452C" w14:textId="2F02405D" w:rsidR="009059E7" w:rsidRDefault="002C21E8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сенімгер басқарушылардың қызметтеріне бақылау жасау; </w:t>
      </w:r>
    </w:p>
    <w:p w14:paraId="3A93A7AE" w14:textId="39086898" w:rsidR="009059E7" w:rsidRDefault="003962F5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Бөлімі</w:t>
      </w:r>
      <w:r w:rsidR="002C21E8">
        <w:rPr>
          <w:rFonts w:ascii="Times New Roman" w:hAnsi="Times New Roman"/>
          <w:sz w:val="28"/>
          <w:szCs w:val="28"/>
          <w:lang w:val="kk-KZ"/>
        </w:rPr>
        <w:t xml:space="preserve"> қызметіне байланысты Қордың, оның ішінде Қор активтерін инвестициялау және сенімгер басқарушыны таңдау тәртібін реттейтін ішкі нормативтік құжаттарын әзірлеу және өзектендіру;  </w:t>
      </w:r>
    </w:p>
    <w:p w14:paraId="0FAC4C37" w14:textId="2D76E2C9" w:rsidR="00323430" w:rsidRPr="00867140" w:rsidRDefault="003962F5" w:rsidP="0032343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Бөліміні</w:t>
      </w:r>
      <w:r w:rsidR="002C21E8">
        <w:rPr>
          <w:rFonts w:ascii="Times New Roman" w:hAnsi="Times New Roman"/>
          <w:sz w:val="28"/>
          <w:szCs w:val="28"/>
          <w:lang w:val="kk-KZ"/>
        </w:rPr>
        <w:t>ң бизнес-үдерістерін автоматтандыруға қатысу;</w:t>
      </w:r>
    </w:p>
    <w:p w14:paraId="5FF4A3A2" w14:textId="1F463881" w:rsidR="00323430" w:rsidRPr="00867140" w:rsidRDefault="002C21E8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Қордың ішкі нормативтік құжаттары жобаларын әзірлеуге қатысу;</w:t>
      </w:r>
      <w:r w:rsidR="00323430" w:rsidRPr="00867140">
        <w:rPr>
          <w:rFonts w:ascii="Times New Roman" w:hAnsi="Times New Roman"/>
          <w:sz w:val="28"/>
          <w:szCs w:val="28"/>
        </w:rPr>
        <w:t xml:space="preserve"> </w:t>
      </w:r>
    </w:p>
    <w:p w14:paraId="56DAF958" w14:textId="62EAC67F" w:rsidR="002C21E8" w:rsidRPr="002C21E8" w:rsidRDefault="003962F5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Бөлімі</w:t>
      </w:r>
      <w:r w:rsidR="00FA04CD">
        <w:rPr>
          <w:rFonts w:ascii="Times New Roman" w:hAnsi="Times New Roman" w:cs="Times New Roman"/>
          <w:sz w:val="28"/>
          <w:szCs w:val="28"/>
          <w:lang w:val="kk-KZ"/>
        </w:rPr>
        <w:t xml:space="preserve"> қызметіне қатысты мәселелер бойынша Қордың даму жоспарын, жылдық есебін әзірлеуге қатысу.  </w:t>
      </w:r>
    </w:p>
    <w:p w14:paraId="3A3D68F6" w14:textId="77777777" w:rsidR="00342B02" w:rsidRPr="00867140" w:rsidRDefault="00342B02" w:rsidP="007864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C6D0AF" w14:textId="77777777" w:rsidR="00FA04CD" w:rsidRPr="006C7C25" w:rsidRDefault="00FA04CD" w:rsidP="00FA04C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Жұмыс шарты:</w:t>
      </w:r>
    </w:p>
    <w:p w14:paraId="3E40AAE8" w14:textId="019EC9E7" w:rsidR="00FA04CD" w:rsidRPr="006C7C25" w:rsidRDefault="00FA04CD" w:rsidP="00FA04CD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7C25">
        <w:rPr>
          <w:rFonts w:ascii="Times New Roman" w:eastAsia="Times New Roman" w:hAnsi="Times New Roman" w:cs="Times New Roman"/>
          <w:sz w:val="28"/>
          <w:szCs w:val="24"/>
        </w:rPr>
        <w:t>Алматы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қ.</w:t>
      </w:r>
      <w:r w:rsidRPr="006C7C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15E4">
        <w:rPr>
          <w:rFonts w:ascii="Times New Roman" w:eastAsia="Times New Roman" w:hAnsi="Times New Roman" w:cs="Times New Roman"/>
          <w:sz w:val="28"/>
          <w:szCs w:val="24"/>
        </w:rPr>
        <w:t>б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ес күндік жұмыс аптасы</w:t>
      </w:r>
      <w:r w:rsidRPr="006C7C25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1E95E3F" w14:textId="78775175" w:rsidR="00FA04CD" w:rsidRPr="006C7C25" w:rsidRDefault="00FA04CD" w:rsidP="00FA04CD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нормаланған жұмыс кестесі</w:t>
      </w:r>
      <w:r w:rsidRPr="006C7C25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7F4890F2" w14:textId="77777777" w:rsidR="00FA04CD" w:rsidRPr="006C7C25" w:rsidRDefault="00FA04CD" w:rsidP="00FA04CD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ҚР ЕК сәйкес жұмысқа орналастыру</w:t>
      </w:r>
      <w:r w:rsidRPr="006C7C25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DED7F24" w14:textId="47111436" w:rsidR="00FA04CD" w:rsidRPr="00322E42" w:rsidRDefault="00FA04CD" w:rsidP="00FA04CD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сынақ мерзімі </w:t>
      </w:r>
      <w:r w:rsidRPr="006C7C25">
        <w:rPr>
          <w:rFonts w:ascii="Times New Roman" w:eastAsia="Times New Roman" w:hAnsi="Times New Roman" w:cs="Times New Roman"/>
          <w:sz w:val="28"/>
          <w:szCs w:val="24"/>
        </w:rPr>
        <w:t xml:space="preserve">– 3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ай</w:t>
      </w:r>
      <w:r w:rsidR="00A315E4">
        <w:rPr>
          <w:rFonts w:ascii="Times New Roman" w:eastAsia="Times New Roman" w:hAnsi="Times New Roman" w:cs="Times New Roman"/>
          <w:sz w:val="28"/>
          <w:szCs w:val="24"/>
          <w:lang w:val="kk-KZ"/>
        </w:rPr>
        <w:t>.</w:t>
      </w:r>
    </w:p>
    <w:p w14:paraId="3B334465" w14:textId="3A1649C5" w:rsidR="00FA04CD" w:rsidRPr="006C7C25" w:rsidRDefault="00A315E4" w:rsidP="00FA04CD">
      <w:pPr>
        <w:pStyle w:val="a3"/>
        <w:framePr w:hSpace="180" w:wrap="around" w:vAnchor="text" w:hAnchor="text" w:y="1"/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Ж</w:t>
      </w:r>
      <w:r w:rsidR="00FA04C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алақы мөлшері әңгімелесу барысында </w:t>
      </w:r>
      <w:r w:rsidR="00103C1E">
        <w:rPr>
          <w:rFonts w:ascii="Times New Roman" w:eastAsia="Times New Roman" w:hAnsi="Times New Roman" w:cs="Times New Roman"/>
          <w:sz w:val="28"/>
          <w:szCs w:val="24"/>
          <w:lang w:val="kk-KZ"/>
        </w:rPr>
        <w:t>белгіленеді</w:t>
      </w:r>
      <w:r w:rsidR="00FA04C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. </w:t>
      </w:r>
    </w:p>
    <w:p w14:paraId="429F7E26" w14:textId="77777777" w:rsidR="00F34DDB" w:rsidRPr="00FA04CD" w:rsidRDefault="00F34DDB" w:rsidP="000E03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DDB" w:rsidRPr="00FA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CCD"/>
    <w:multiLevelType w:val="hybridMultilevel"/>
    <w:tmpl w:val="E7F09264"/>
    <w:lvl w:ilvl="0" w:tplc="AE52F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BE7A8F"/>
    <w:multiLevelType w:val="multilevel"/>
    <w:tmpl w:val="2C2E5960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6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2" w15:restartNumberingAfterBreak="0">
    <w:nsid w:val="1B885F82"/>
    <w:multiLevelType w:val="hybridMultilevel"/>
    <w:tmpl w:val="B10CB5C4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1321"/>
    <w:multiLevelType w:val="hybridMultilevel"/>
    <w:tmpl w:val="D916AF28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30E4"/>
    <w:multiLevelType w:val="hybridMultilevel"/>
    <w:tmpl w:val="9B26AF72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FDC"/>
    <w:multiLevelType w:val="hybridMultilevel"/>
    <w:tmpl w:val="958816C4"/>
    <w:lvl w:ilvl="0" w:tplc="04190011">
      <w:start w:val="1"/>
      <w:numFmt w:val="decimal"/>
      <w:lvlText w:val="%1)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4D55"/>
    <w:multiLevelType w:val="hybridMultilevel"/>
    <w:tmpl w:val="8244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E7947"/>
    <w:multiLevelType w:val="hybridMultilevel"/>
    <w:tmpl w:val="D916AF28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0A00"/>
    <w:multiLevelType w:val="hybridMultilevel"/>
    <w:tmpl w:val="A8CC16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0153C"/>
    <w:multiLevelType w:val="hybridMultilevel"/>
    <w:tmpl w:val="FA08BC2C"/>
    <w:lvl w:ilvl="0" w:tplc="6E0401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B6C0F"/>
    <w:multiLevelType w:val="hybridMultilevel"/>
    <w:tmpl w:val="A3DA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C0"/>
    <w:rsid w:val="0005769F"/>
    <w:rsid w:val="0008378D"/>
    <w:rsid w:val="000868D0"/>
    <w:rsid w:val="000A51C8"/>
    <w:rsid w:val="000E0324"/>
    <w:rsid w:val="000E5F4E"/>
    <w:rsid w:val="00103C1E"/>
    <w:rsid w:val="00126CFD"/>
    <w:rsid w:val="001606B3"/>
    <w:rsid w:val="001759E1"/>
    <w:rsid w:val="001966A2"/>
    <w:rsid w:val="001E40BB"/>
    <w:rsid w:val="001F2E02"/>
    <w:rsid w:val="002142CC"/>
    <w:rsid w:val="0021483E"/>
    <w:rsid w:val="00217C5B"/>
    <w:rsid w:val="00235C55"/>
    <w:rsid w:val="0029427C"/>
    <w:rsid w:val="002C21E8"/>
    <w:rsid w:val="00323430"/>
    <w:rsid w:val="00333C2A"/>
    <w:rsid w:val="00342B02"/>
    <w:rsid w:val="00363A06"/>
    <w:rsid w:val="003962F5"/>
    <w:rsid w:val="003D234E"/>
    <w:rsid w:val="00483D7B"/>
    <w:rsid w:val="004948CC"/>
    <w:rsid w:val="004B780E"/>
    <w:rsid w:val="004C3EB4"/>
    <w:rsid w:val="004F446D"/>
    <w:rsid w:val="004F49B8"/>
    <w:rsid w:val="00507BE1"/>
    <w:rsid w:val="005524E8"/>
    <w:rsid w:val="00562AD7"/>
    <w:rsid w:val="005935B0"/>
    <w:rsid w:val="005A6C12"/>
    <w:rsid w:val="005C25B1"/>
    <w:rsid w:val="005C7906"/>
    <w:rsid w:val="005D79C7"/>
    <w:rsid w:val="005E00A4"/>
    <w:rsid w:val="00600B3A"/>
    <w:rsid w:val="00612342"/>
    <w:rsid w:val="00666651"/>
    <w:rsid w:val="006F4EE7"/>
    <w:rsid w:val="00707D0A"/>
    <w:rsid w:val="007864B7"/>
    <w:rsid w:val="00797195"/>
    <w:rsid w:val="007C6DC0"/>
    <w:rsid w:val="007F4F53"/>
    <w:rsid w:val="00821F05"/>
    <w:rsid w:val="00824658"/>
    <w:rsid w:val="00850198"/>
    <w:rsid w:val="00867140"/>
    <w:rsid w:val="008B687D"/>
    <w:rsid w:val="008C534D"/>
    <w:rsid w:val="009059E7"/>
    <w:rsid w:val="00912DB3"/>
    <w:rsid w:val="009474FA"/>
    <w:rsid w:val="00A0202A"/>
    <w:rsid w:val="00A22E07"/>
    <w:rsid w:val="00A315E4"/>
    <w:rsid w:val="00A34A07"/>
    <w:rsid w:val="00A716D6"/>
    <w:rsid w:val="00A7308D"/>
    <w:rsid w:val="00A82680"/>
    <w:rsid w:val="00AD2BF3"/>
    <w:rsid w:val="00AD5C02"/>
    <w:rsid w:val="00AD6DB1"/>
    <w:rsid w:val="00B563E9"/>
    <w:rsid w:val="00C045BF"/>
    <w:rsid w:val="00C4568B"/>
    <w:rsid w:val="00CD294A"/>
    <w:rsid w:val="00CD3513"/>
    <w:rsid w:val="00D1180F"/>
    <w:rsid w:val="00D70D5A"/>
    <w:rsid w:val="00DA15DC"/>
    <w:rsid w:val="00DA56FD"/>
    <w:rsid w:val="00DC0421"/>
    <w:rsid w:val="00DE361E"/>
    <w:rsid w:val="00E135A3"/>
    <w:rsid w:val="00E500BD"/>
    <w:rsid w:val="00E578FE"/>
    <w:rsid w:val="00EE621B"/>
    <w:rsid w:val="00EF158C"/>
    <w:rsid w:val="00EF5B64"/>
    <w:rsid w:val="00F13A41"/>
    <w:rsid w:val="00F34DDB"/>
    <w:rsid w:val="00F5252E"/>
    <w:rsid w:val="00FA04CD"/>
    <w:rsid w:val="00FA7340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B70D"/>
  <w15:chartTrackingRefBased/>
  <w15:docId w15:val="{154A9138-90A9-4DC9-A54A-501627D8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,маркированный,Абзац,SLIKE,List Paragraph1,lp1,Preambuła,text bullet,List Numbers,Elenco Normale,List1,List11,List111,List1111,Liste1,List2,List11111,List111111,Heading Bullet,Абзац маркированнный,Шаг процесса,1,UL,Предусловия"/>
    <w:basedOn w:val="a"/>
    <w:link w:val="a4"/>
    <w:uiPriority w:val="34"/>
    <w:qFormat/>
    <w:rsid w:val="007C6DC0"/>
    <w:pPr>
      <w:ind w:left="720"/>
      <w:contextualSpacing/>
    </w:pPr>
  </w:style>
  <w:style w:type="character" w:customStyle="1" w:styleId="a4">
    <w:name w:val="Абзац списка Знак"/>
    <w:aliases w:val="List Знак,маркированный Знак,Абзац Знак,SLIKE Знак,List Paragraph1 Знак,lp1 Знак,Preambuła Знак,text bullet Знак,List Numbers Знак,Elenco Normale Знак,List1 Знак,List11 Знак,List111 Знак,List1111 Знак,Liste1 Знак,List2 Знак,1 Знак"/>
    <w:link w:val="a3"/>
    <w:uiPriority w:val="34"/>
    <w:qFormat/>
    <w:locked/>
    <w:rsid w:val="007C6DC0"/>
    <w:rPr>
      <w:lang w:val="ru-RU"/>
    </w:rPr>
  </w:style>
  <w:style w:type="paragraph" w:styleId="a5">
    <w:name w:val="Body Text Indent"/>
    <w:basedOn w:val="a"/>
    <w:link w:val="a6"/>
    <w:uiPriority w:val="99"/>
    <w:rsid w:val="00342B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42B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No Spacing"/>
    <w:uiPriority w:val="1"/>
    <w:qFormat/>
    <w:rsid w:val="00342B02"/>
    <w:pPr>
      <w:spacing w:after="0" w:line="240" w:lineRule="auto"/>
    </w:pPr>
    <w:rPr>
      <w:rFonts w:ascii="Calibri" w:eastAsia="Malgun Gothic" w:hAnsi="Calibri" w:cs="Times New Roman"/>
    </w:rPr>
  </w:style>
  <w:style w:type="character" w:styleId="a8">
    <w:name w:val="Hyperlink"/>
    <w:basedOn w:val="a0"/>
    <w:uiPriority w:val="99"/>
    <w:unhideWhenUsed/>
    <w:rsid w:val="00600B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Тинасилов</dc:creator>
  <cp:keywords/>
  <dc:description/>
  <cp:lastModifiedBy>Айсулу Исмагулова</cp:lastModifiedBy>
  <cp:revision>3</cp:revision>
  <dcterms:created xsi:type="dcterms:W3CDTF">2025-04-01T07:15:00Z</dcterms:created>
  <dcterms:modified xsi:type="dcterms:W3CDTF">2025-04-01T07:17:00Z</dcterms:modified>
</cp:coreProperties>
</file>